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BBAC" w14:textId="442EACFE" w:rsidR="00B0407C" w:rsidRDefault="00B0407C" w:rsidP="001966D4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B0407C">
        <w:rPr>
          <w:rFonts w:ascii="Cordia New" w:hAnsi="Cordia New" w:cs="Cordia New"/>
          <w:b/>
          <w:bCs/>
          <w:sz w:val="32"/>
          <w:szCs w:val="32"/>
          <w:cs/>
        </w:rPr>
        <w:t>คุณลักษณะเฉพาะ</w:t>
      </w:r>
    </w:p>
    <w:p w14:paraId="27FAA0DB" w14:textId="4121D290" w:rsidR="00B0407C" w:rsidRPr="00B0407C" w:rsidRDefault="00B0407C" w:rsidP="00B0407C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B0407C">
        <w:rPr>
          <w:rFonts w:ascii="Cordia New" w:hAnsi="Cordia New" w:cs="Cordia New"/>
          <w:b/>
          <w:bCs/>
          <w:sz w:val="32"/>
          <w:szCs w:val="32"/>
          <w:cs/>
        </w:rPr>
        <w:t>เครื่องกระตุกหัวใจไฟฟ้าชนิดอัตโนมัติ</w:t>
      </w:r>
    </w:p>
    <w:p w14:paraId="2B909E80" w14:textId="21CAE99B" w:rsidR="00B0407C" w:rsidRDefault="00B0407C" w:rsidP="00C75768">
      <w:pPr>
        <w:jc w:val="center"/>
        <w:rPr>
          <w:rFonts w:ascii="Cordia New" w:hAnsi="Cordia New" w:cs="Cordia New" w:hint="cs"/>
          <w:b/>
          <w:bCs/>
          <w:sz w:val="32"/>
          <w:szCs w:val="32"/>
        </w:rPr>
      </w:pPr>
      <w:r w:rsidRPr="00B0407C">
        <w:rPr>
          <w:rFonts w:ascii="Cordia New" w:hAnsi="Cordia New" w:cs="Cordia New"/>
          <w:b/>
          <w:bCs/>
          <w:sz w:val="32"/>
          <w:szCs w:val="32"/>
          <w:cs/>
        </w:rPr>
        <w:t>(</w:t>
      </w:r>
      <w:r w:rsidRPr="00B0407C">
        <w:rPr>
          <w:rFonts w:ascii="Cordia New" w:hAnsi="Cordia New" w:cs="Cordia New"/>
          <w:b/>
          <w:bCs/>
          <w:color w:val="202124"/>
          <w:sz w:val="32"/>
          <w:szCs w:val="32"/>
          <w:shd w:val="clear" w:color="auto" w:fill="FFFFFF"/>
        </w:rPr>
        <w:t xml:space="preserve">Automated External Defibrillator </w:t>
      </w:r>
      <w:r w:rsidRPr="00B0407C">
        <w:rPr>
          <w:rFonts w:ascii="Cordia New" w:hAnsi="Cordia New" w:cs="Cordia New"/>
          <w:b/>
          <w:bCs/>
          <w:color w:val="202124"/>
          <w:sz w:val="32"/>
          <w:szCs w:val="32"/>
          <w:shd w:val="clear" w:color="auto" w:fill="FFFFFF"/>
          <w:cs/>
        </w:rPr>
        <w:t xml:space="preserve">รุ่น </w:t>
      </w:r>
      <w:r w:rsidRPr="00B0407C">
        <w:rPr>
          <w:rFonts w:ascii="Cordia New" w:hAnsi="Cordia New" w:cs="Cordia New"/>
          <w:b/>
          <w:bCs/>
          <w:color w:val="202124"/>
          <w:sz w:val="32"/>
          <w:szCs w:val="32"/>
          <w:shd w:val="clear" w:color="auto" w:fill="FFFFFF"/>
        </w:rPr>
        <w:t>Y</w:t>
      </w:r>
      <w:r w:rsidR="00B21591">
        <w:rPr>
          <w:rFonts w:ascii="Cordia New" w:hAnsi="Cordia New" w:cs="Cordia New" w:hint="cs"/>
          <w:b/>
          <w:bCs/>
          <w:color w:val="202124"/>
          <w:sz w:val="32"/>
          <w:szCs w:val="32"/>
          <w:shd w:val="clear" w:color="auto" w:fill="FFFFFF"/>
          <w:cs/>
        </w:rPr>
        <w:t>2</w:t>
      </w:r>
      <w:r w:rsidR="00ED117F">
        <w:rPr>
          <w:rFonts w:ascii="Cordia New" w:hAnsi="Cordia New" w:cs="Cordia New" w:hint="cs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0407C">
        <w:rPr>
          <w:rFonts w:ascii="Cordia New" w:hAnsi="Cordia New" w:cs="Cordia New"/>
          <w:b/>
          <w:bCs/>
          <w:sz w:val="32"/>
          <w:szCs w:val="32"/>
          <w:cs/>
        </w:rPr>
        <w:t>)</w:t>
      </w:r>
    </w:p>
    <w:p w14:paraId="713FF6B9" w14:textId="4A5F070D" w:rsidR="00D50495" w:rsidRPr="007F5C79" w:rsidRDefault="00AA49FE" w:rsidP="00D50495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</w:t>
      </w:r>
      <w:r w:rsidR="00D50495" w:rsidRPr="007F5C7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50495" w:rsidRPr="007F5C79">
        <w:rPr>
          <w:rFonts w:ascii="TH Sarabun New" w:hAnsi="TH Sarabun New" w:cs="TH Sarabun New"/>
          <w:sz w:val="32"/>
          <w:szCs w:val="32"/>
          <w:cs/>
        </w:rPr>
        <w:t>เครื่องกระตุกหัวใจไฟฟ้าชนิดอัตโนมัติ</w:t>
      </w:r>
      <w:r w:rsidR="00D50495" w:rsidRPr="007F5C79">
        <w:rPr>
          <w:rFonts w:ascii="TH Sarabun New" w:hAnsi="TH Sarabun New" w:cs="TH Sarabun New"/>
          <w:sz w:val="32"/>
          <w:szCs w:val="32"/>
        </w:rPr>
        <w:t xml:space="preserve"> </w:t>
      </w:r>
      <w:r w:rsidR="00D50495" w:rsidRPr="007F5C79">
        <w:rPr>
          <w:rFonts w:ascii="TH Sarabun New" w:hAnsi="TH Sarabun New" w:cs="TH Sarabun New"/>
          <w:sz w:val="32"/>
          <w:szCs w:val="32"/>
          <w:cs/>
        </w:rPr>
        <w:t xml:space="preserve">ใช้สำหรับกระตุ้นหัวใจด้วยไฟฟ้า กรณีที่หัวใจหยุดเต้นให้กลับมาทำงานตามปกติ </w:t>
      </w:r>
      <w:r w:rsidR="00D50495">
        <w:rPr>
          <w:rFonts w:ascii="TH Sarabun New" w:hAnsi="TH Sarabun New" w:cs="TH Sarabun New" w:hint="cs"/>
          <w:sz w:val="32"/>
          <w:szCs w:val="32"/>
          <w:cs/>
        </w:rPr>
        <w:t>พร้อม</w:t>
      </w:r>
      <w:r w:rsidR="00D50495" w:rsidRPr="007F5C79">
        <w:rPr>
          <w:rFonts w:ascii="TH Sarabun New" w:hAnsi="TH Sarabun New" w:cs="TH Sarabun New"/>
          <w:sz w:val="32"/>
          <w:szCs w:val="32"/>
          <w:cs/>
        </w:rPr>
        <w:t>ระบบวิเคราะห์คลื่นไฟฟ้าหัวใจ</w:t>
      </w:r>
    </w:p>
    <w:p w14:paraId="3DE9073A" w14:textId="77777777" w:rsidR="00D50495" w:rsidRPr="007F5C79" w:rsidRDefault="00D50495" w:rsidP="00D50495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F5C79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คุณสมบัติทั่วไป</w:t>
      </w:r>
    </w:p>
    <w:p w14:paraId="2FC704D4" w14:textId="73D142FB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เป็นเครื่องกระตุกหัวใจ</w:t>
      </w:r>
      <w:r w:rsidR="00AA49FE">
        <w:rPr>
          <w:rFonts w:ascii="TH Sarabun New" w:hAnsi="TH Sarabun New" w:cs="TH Sarabun New" w:hint="cs"/>
          <w:sz w:val="32"/>
          <w:szCs w:val="32"/>
          <w:cs/>
        </w:rPr>
        <w:t>ไฟฟ้าชนิด</w:t>
      </w:r>
      <w:r w:rsidRPr="007F5C79">
        <w:rPr>
          <w:rFonts w:ascii="TH Sarabun New" w:hAnsi="TH Sarabun New" w:cs="TH Sarabun New"/>
          <w:sz w:val="32"/>
          <w:szCs w:val="32"/>
          <w:cs/>
        </w:rPr>
        <w:t>อัตโนมัติ ขนาดเล็ก มีหูหิ้ว น้ำหนักไม่เกิน 2.</w:t>
      </w:r>
      <w:r w:rsidR="003C7FF5">
        <w:rPr>
          <w:rFonts w:ascii="TH Sarabun New" w:hAnsi="TH Sarabun New" w:cs="TH Sarabun New" w:hint="cs"/>
          <w:sz w:val="32"/>
          <w:szCs w:val="32"/>
          <w:cs/>
        </w:rPr>
        <w:t>8</w:t>
      </w:r>
      <w:r w:rsidRPr="007F5C79">
        <w:rPr>
          <w:rFonts w:ascii="TH Sarabun New" w:hAnsi="TH Sarabun New" w:cs="TH Sarabun New"/>
          <w:sz w:val="32"/>
          <w:szCs w:val="32"/>
          <w:cs/>
        </w:rPr>
        <w:t xml:space="preserve"> กิโลกรัม</w:t>
      </w:r>
    </w:p>
    <w:p w14:paraId="0110FACF" w14:textId="59931B25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เครื่องกระตุกหัวใจ</w:t>
      </w:r>
      <w:r w:rsidR="00DB2C07">
        <w:rPr>
          <w:rFonts w:ascii="TH Sarabun New" w:hAnsi="TH Sarabun New" w:cs="TH Sarabun New" w:hint="cs"/>
          <w:sz w:val="32"/>
          <w:szCs w:val="32"/>
          <w:cs/>
        </w:rPr>
        <w:t>ไฟฟ้า</w:t>
      </w:r>
      <w:r w:rsidRPr="007F5C79">
        <w:rPr>
          <w:rFonts w:ascii="TH Sarabun New" w:hAnsi="TH Sarabun New" w:cs="TH Sarabun New"/>
          <w:sz w:val="32"/>
          <w:szCs w:val="32"/>
          <w:cs/>
        </w:rPr>
        <w:t>ใช้พลังงานจากแบตเตอรี่</w:t>
      </w:r>
      <w:r w:rsidR="00182A48">
        <w:rPr>
          <w:rFonts w:ascii="TH Sarabun New" w:hAnsi="TH Sarabun New" w:cs="TH Sarabun New" w:hint="cs"/>
          <w:sz w:val="32"/>
          <w:szCs w:val="32"/>
          <w:cs/>
        </w:rPr>
        <w:t xml:space="preserve">ชนิด </w:t>
      </w:r>
      <w:r w:rsidR="00182A48" w:rsidRPr="00182A48">
        <w:rPr>
          <w:rFonts w:ascii="TH Sarabun New" w:hAnsi="TH Sarabun New" w:cs="TH Sarabun New"/>
          <w:sz w:val="32"/>
          <w:szCs w:val="32"/>
        </w:rPr>
        <w:t>Non-</w:t>
      </w:r>
      <w:r w:rsidR="00DC0BBD" w:rsidRPr="00182A48">
        <w:rPr>
          <w:rFonts w:ascii="TH Sarabun New" w:hAnsi="TH Sarabun New" w:cs="TH Sarabun New"/>
          <w:sz w:val="32"/>
          <w:szCs w:val="32"/>
        </w:rPr>
        <w:t>rechargeable</w:t>
      </w:r>
      <w:r w:rsidR="00182A48" w:rsidRPr="00182A48">
        <w:rPr>
          <w:rFonts w:ascii="TH Sarabun New" w:hAnsi="TH Sarabun New" w:cs="TH Sarabun New"/>
          <w:sz w:val="32"/>
          <w:szCs w:val="32"/>
        </w:rPr>
        <w:t xml:space="preserve"> battery</w:t>
      </w:r>
    </w:p>
    <w:p w14:paraId="037276C0" w14:textId="5CA01D41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มีระบบแนะนำการใช้งานเป็นเสียงภาษาไทย</w:t>
      </w:r>
      <w:r w:rsidR="00DB2C0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F5C79">
        <w:rPr>
          <w:rFonts w:ascii="TH Sarabun New" w:hAnsi="TH Sarabun New" w:cs="TH Sarabun New"/>
          <w:sz w:val="32"/>
          <w:szCs w:val="32"/>
          <w:cs/>
        </w:rPr>
        <w:t>และภาษาอังกฤษ</w:t>
      </w:r>
      <w:r w:rsidRPr="007F5C79">
        <w:rPr>
          <w:rFonts w:ascii="TH Sarabun New" w:hAnsi="TH Sarabun New" w:cs="TH Sarabun New"/>
          <w:sz w:val="32"/>
          <w:szCs w:val="32"/>
        </w:rPr>
        <w:t xml:space="preserve"> </w:t>
      </w:r>
      <w:r w:rsidRPr="007F5C79">
        <w:rPr>
          <w:rFonts w:ascii="TH Sarabun New" w:hAnsi="TH Sarabun New" w:cs="TH Sarabun New"/>
          <w:sz w:val="32"/>
          <w:szCs w:val="32"/>
          <w:cs/>
        </w:rPr>
        <w:t>เป็นอย่างน้อย</w:t>
      </w:r>
    </w:p>
    <w:p w14:paraId="594242EC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มีระบบแจ้งเตือนความลึกของการกดปั๊มหัวใจ</w:t>
      </w:r>
      <w:r w:rsidRPr="007F5C79">
        <w:rPr>
          <w:rFonts w:ascii="TH Sarabun New" w:hAnsi="TH Sarabun New" w:cs="TH Sarabun New"/>
          <w:sz w:val="32"/>
          <w:szCs w:val="32"/>
        </w:rPr>
        <w:t xml:space="preserve"> </w:t>
      </w:r>
      <w:r w:rsidRPr="007F5C79">
        <w:rPr>
          <w:rFonts w:ascii="TH Sarabun New" w:hAnsi="TH Sarabun New" w:cs="TH Sarabun New"/>
          <w:sz w:val="32"/>
          <w:szCs w:val="32"/>
          <w:cs/>
        </w:rPr>
        <w:t>(</w:t>
      </w:r>
      <w:r w:rsidRPr="007F5C79">
        <w:rPr>
          <w:rFonts w:ascii="TH Sarabun New" w:hAnsi="TH Sarabun New" w:cs="TH Sarabun New"/>
          <w:sz w:val="32"/>
          <w:szCs w:val="32"/>
        </w:rPr>
        <w:t>CPR feedback sensor</w:t>
      </w:r>
      <w:r w:rsidRPr="007F5C79">
        <w:rPr>
          <w:rFonts w:ascii="TH Sarabun New" w:hAnsi="TH Sarabun New" w:cs="TH Sarabun New"/>
          <w:sz w:val="32"/>
          <w:szCs w:val="32"/>
          <w:cs/>
        </w:rPr>
        <w:t>)</w:t>
      </w:r>
    </w:p>
    <w:p w14:paraId="5E0E2C49" w14:textId="77777777" w:rsidR="00D50495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 xml:space="preserve">ได้รับมาตรฐาน </w:t>
      </w:r>
      <w:r w:rsidRPr="007F5C79">
        <w:rPr>
          <w:rFonts w:ascii="TH Sarabun New" w:hAnsi="TH Sarabun New" w:cs="TH Sarabun New"/>
          <w:sz w:val="32"/>
          <w:szCs w:val="32"/>
        </w:rPr>
        <w:t xml:space="preserve">ISO 9001, ISO13485 </w:t>
      </w:r>
      <w:r w:rsidRPr="007F5C79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7F5C79">
        <w:rPr>
          <w:rFonts w:ascii="TH Sarabun New" w:hAnsi="TH Sarabun New" w:cs="TH Sarabun New"/>
          <w:sz w:val="32"/>
          <w:szCs w:val="32"/>
        </w:rPr>
        <w:t xml:space="preserve">CE </w:t>
      </w:r>
      <w:r w:rsidRPr="007F5C79">
        <w:rPr>
          <w:rFonts w:ascii="TH Sarabun New" w:hAnsi="TH Sarabun New" w:cs="TH Sarabun New"/>
          <w:sz w:val="32"/>
          <w:szCs w:val="32"/>
          <w:cs/>
        </w:rPr>
        <w:t xml:space="preserve">เป็นอย่างน้อย </w:t>
      </w:r>
    </w:p>
    <w:p w14:paraId="5539F1ED" w14:textId="059BF4C6" w:rsidR="00B26DE5" w:rsidRPr="007F5C79" w:rsidRDefault="00B26DE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ได้รับมาตรฐาน </w:t>
      </w:r>
      <w:r>
        <w:rPr>
          <w:rFonts w:ascii="TH Sarabun New" w:hAnsi="TH Sarabun New" w:cs="TH Sarabun New"/>
          <w:sz w:val="32"/>
          <w:szCs w:val="32"/>
        </w:rPr>
        <w:t xml:space="preserve">IP55 </w:t>
      </w:r>
      <w:r>
        <w:rPr>
          <w:rFonts w:ascii="TH Sarabun New" w:hAnsi="TH Sarabun New" w:cs="TH Sarabun New" w:hint="cs"/>
          <w:sz w:val="32"/>
          <w:szCs w:val="32"/>
          <w:cs/>
        </w:rPr>
        <w:t>กันน้ำและฝุ่น</w:t>
      </w:r>
    </w:p>
    <w:p w14:paraId="60C5D139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เป็นผลิตภัณฑ์จากประเทศจีน</w:t>
      </w:r>
    </w:p>
    <w:p w14:paraId="1FF85658" w14:textId="77777777" w:rsidR="00D50495" w:rsidRPr="007F5C79" w:rsidRDefault="00D50495" w:rsidP="00D50495">
      <w:pPr>
        <w:pStyle w:val="ListParagraph"/>
        <w:numPr>
          <w:ilvl w:val="0"/>
          <w:numId w:val="1"/>
        </w:num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F5C79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คุณสมบัติทางเทคนิค</w:t>
      </w:r>
    </w:p>
    <w:p w14:paraId="15153142" w14:textId="77777777" w:rsidR="00D50495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 xml:space="preserve">ใช้รูปคลื่นในการกระตุกหัวใจแบบ </w:t>
      </w:r>
      <w:r w:rsidRPr="007F5C79">
        <w:rPr>
          <w:rFonts w:ascii="TH Sarabun New" w:eastAsia="SimSun" w:hAnsi="TH Sarabun New" w:cs="TH Sarabun New"/>
          <w:sz w:val="32"/>
          <w:szCs w:val="32"/>
        </w:rPr>
        <w:t>Biphasic truncated exponential</w:t>
      </w:r>
    </w:p>
    <w:p w14:paraId="690F68CC" w14:textId="4142D79B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>แผ่นนำไฟฟ้าสามารถใช้งานได้ทั้ง</w:t>
      </w:r>
      <w:r>
        <w:rPr>
          <w:rFonts w:ascii="TH Sarabun New" w:eastAsia="SimSun" w:hAnsi="TH Sarabun New" w:cs="TH Sarabun New" w:hint="cs"/>
          <w:sz w:val="32"/>
          <w:szCs w:val="32"/>
          <w:cs/>
        </w:rPr>
        <w:t>เด็ก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และ</w:t>
      </w:r>
      <w:r>
        <w:rPr>
          <w:rFonts w:ascii="TH Sarabun New" w:eastAsia="SimSun" w:hAnsi="TH Sarabun New" w:cs="TH Sarabun New" w:hint="cs"/>
          <w:sz w:val="32"/>
          <w:szCs w:val="32"/>
          <w:cs/>
        </w:rPr>
        <w:t>ผู้ใหญ่</w:t>
      </w:r>
      <w:r w:rsidR="001D0CEB">
        <w:rPr>
          <w:rFonts w:ascii="TH Sarabun New" w:eastAsia="SimSun" w:hAnsi="TH Sarabun New" w:cs="TH Sarabun New" w:hint="cs"/>
          <w:sz w:val="32"/>
          <w:szCs w:val="32"/>
          <w:cs/>
        </w:rPr>
        <w:t xml:space="preserve"> และมีอายุการใช้งานไม่น้อยกว่า 4 ปี นับจากวันที่ผลิต</w:t>
      </w:r>
    </w:p>
    <w:p w14:paraId="0F344051" w14:textId="77777777" w:rsidR="00D50495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>ตัวเครื่องมีหน้าจอแสดงสถานะความพร้อมของเครื่อง</w:t>
      </w:r>
    </w:p>
    <w:p w14:paraId="2AF4B43A" w14:textId="79E1FFC1" w:rsidR="003C6DAC" w:rsidRDefault="003C6DAC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>
        <w:rPr>
          <w:rFonts w:ascii="TH Sarabun New" w:eastAsia="SimSun" w:hAnsi="TH Sarabun New" w:cs="TH Sarabun New" w:hint="cs"/>
          <w:sz w:val="32"/>
          <w:szCs w:val="32"/>
          <w:cs/>
        </w:rPr>
        <w:t>ตัวเครื่องมีหน้าจอ</w:t>
      </w:r>
      <w:r w:rsidR="00B9055A">
        <w:rPr>
          <w:rFonts w:ascii="TH Sarabun New" w:eastAsia="SimSun" w:hAnsi="TH Sarabun New" w:cs="TH Sarabun New" w:hint="cs"/>
          <w:sz w:val="32"/>
          <w:szCs w:val="32"/>
          <w:cs/>
        </w:rPr>
        <w:t>สีขนาด</w:t>
      </w:r>
      <w:r w:rsidR="004E1B1A">
        <w:rPr>
          <w:rFonts w:ascii="TH Sarabun New" w:eastAsia="SimSun" w:hAnsi="TH Sarabun New" w:cs="TH Sarabun New" w:hint="cs"/>
          <w:sz w:val="32"/>
          <w:szCs w:val="32"/>
          <w:cs/>
        </w:rPr>
        <w:t>ไม่น้อยกว่า</w:t>
      </w:r>
      <w:r w:rsidR="00B9055A">
        <w:rPr>
          <w:rFonts w:ascii="TH Sarabun New" w:eastAsia="SimSun" w:hAnsi="TH Sarabun New" w:cs="TH Sarabun New" w:hint="cs"/>
          <w:sz w:val="32"/>
          <w:szCs w:val="32"/>
          <w:cs/>
        </w:rPr>
        <w:t xml:space="preserve"> </w:t>
      </w:r>
      <w:r w:rsidR="00B9055A" w:rsidRPr="007D5B4F">
        <w:rPr>
          <w:rFonts w:ascii="Calibri" w:eastAsia="FangSong" w:hAnsi="Calibri" w:cs="Calibri"/>
          <w:szCs w:val="22"/>
          <w:lang w:bidi="ar"/>
        </w:rPr>
        <w:t xml:space="preserve">4-inch </w:t>
      </w:r>
      <w:r>
        <w:rPr>
          <w:rFonts w:ascii="TH Sarabun New" w:eastAsia="SimSun" w:hAnsi="TH Sarabun New" w:cs="TH Sarabun New" w:hint="cs"/>
          <w:sz w:val="32"/>
          <w:szCs w:val="32"/>
          <w:cs/>
        </w:rPr>
        <w:t>แสดง</w:t>
      </w:r>
      <w:r w:rsidR="009002B5">
        <w:rPr>
          <w:rFonts w:ascii="TH Sarabun New" w:eastAsia="SimSun" w:hAnsi="TH Sarabun New" w:cs="TH Sarabun New" w:hint="cs"/>
          <w:sz w:val="32"/>
          <w:szCs w:val="32"/>
          <w:cs/>
        </w:rPr>
        <w:t>ภาพเคลื่อนไหว</w:t>
      </w:r>
      <w:r w:rsidR="00DC0BBD">
        <w:rPr>
          <w:rFonts w:ascii="TH Sarabun New" w:eastAsia="SimSun" w:hAnsi="TH Sarabun New" w:cs="TH Sarabun New" w:hint="cs"/>
          <w:sz w:val="32"/>
          <w:szCs w:val="32"/>
          <w:cs/>
        </w:rPr>
        <w:t>แก่ผู้ใช้งาน</w:t>
      </w:r>
      <w:r w:rsidR="00286B76">
        <w:rPr>
          <w:rFonts w:ascii="TH Sarabun New" w:eastAsia="SimSun" w:hAnsi="TH Sarabun New" w:cs="TH Sarabun New"/>
          <w:sz w:val="32"/>
          <w:szCs w:val="32"/>
        </w:rPr>
        <w:t xml:space="preserve"> </w:t>
      </w:r>
    </w:p>
    <w:p w14:paraId="4B6B2692" w14:textId="41C8A79C" w:rsidR="00321B16" w:rsidRPr="007F5C79" w:rsidRDefault="00517AF8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>
        <w:rPr>
          <w:rFonts w:ascii="TH Sarabun New" w:eastAsia="SimSun" w:hAnsi="TH Sarabun New" w:cs="TH Sarabun New" w:hint="cs"/>
          <w:sz w:val="32"/>
          <w:szCs w:val="32"/>
          <w:cs/>
        </w:rPr>
        <w:t>หน้า</w:t>
      </w:r>
      <w:r w:rsidR="00321B16" w:rsidRPr="00321B16">
        <w:rPr>
          <w:rFonts w:ascii="TH Sarabun New" w:eastAsia="SimSun" w:hAnsi="TH Sarabun New" w:cs="TH Sarabun New"/>
          <w:sz w:val="32"/>
          <w:szCs w:val="32"/>
          <w:cs/>
        </w:rPr>
        <w:t>จอแสดงผลรองรับ</w:t>
      </w:r>
      <w:r w:rsidR="00142C07">
        <w:rPr>
          <w:rFonts w:ascii="TH Sarabun New" w:eastAsia="SimSun" w:hAnsi="TH Sarabun New" w:cs="TH Sarabun New"/>
          <w:sz w:val="32"/>
          <w:szCs w:val="32"/>
        </w:rPr>
        <w:t xml:space="preserve"> </w:t>
      </w:r>
      <w:r w:rsidR="00142C07" w:rsidRPr="00142C07">
        <w:rPr>
          <w:rFonts w:ascii="TH Sarabun New" w:eastAsia="SimSun" w:hAnsi="TH Sarabun New" w:cs="TH Sarabun New"/>
          <w:sz w:val="32"/>
          <w:szCs w:val="32"/>
        </w:rPr>
        <w:t>CPR quality indicators</w:t>
      </w:r>
      <w:r w:rsidR="00321B16" w:rsidRPr="00321B16">
        <w:rPr>
          <w:rFonts w:ascii="TH Sarabun New" w:eastAsia="SimSun" w:hAnsi="TH Sarabun New" w:cs="TH Sarabun New"/>
          <w:sz w:val="32"/>
          <w:szCs w:val="32"/>
        </w:rPr>
        <w:t xml:space="preserve"> </w:t>
      </w:r>
      <w:r w:rsidR="00321B16" w:rsidRPr="00321B16">
        <w:rPr>
          <w:rFonts w:ascii="TH Sarabun New" w:eastAsia="SimSun" w:hAnsi="TH Sarabun New" w:cs="TH Sarabun New"/>
          <w:sz w:val="32"/>
          <w:szCs w:val="32"/>
          <w:cs/>
        </w:rPr>
        <w:t>โดยใช้สีที่แตกต่างกันเพื่อแยกแยะว่าความถี่ในการ</w:t>
      </w:r>
      <w:r>
        <w:rPr>
          <w:rFonts w:ascii="TH Sarabun New" w:eastAsia="SimSu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SimSun" w:hAnsi="TH Sarabun New" w:cs="TH Sarabun New"/>
          <w:sz w:val="32"/>
          <w:szCs w:val="32"/>
        </w:rPr>
        <w:t xml:space="preserve">CPR </w:t>
      </w:r>
    </w:p>
    <w:p w14:paraId="62940D9C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>เครื่องสามารถทำการ</w:t>
      </w:r>
      <w:r>
        <w:rPr>
          <w:rFonts w:ascii="TH Sarabun New" w:eastAsia="SimSun" w:hAnsi="TH Sarabun New" w:cs="TH Sarabun New" w:hint="cs"/>
          <w:sz w:val="32"/>
          <w:szCs w:val="32"/>
          <w:cs/>
        </w:rPr>
        <w:t>กระตุกหัวใจ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ผู้ป่วยโดย</w:t>
      </w:r>
      <w:r>
        <w:rPr>
          <w:rFonts w:ascii="TH Sarabun New" w:eastAsia="SimSun" w:hAnsi="TH Sarabun New" w:cs="TH Sarabun New" w:hint="cs"/>
          <w:sz w:val="32"/>
          <w:szCs w:val="32"/>
          <w:cs/>
        </w:rPr>
        <w:t xml:space="preserve">กดปุ่ม </w:t>
      </w:r>
      <w:r>
        <w:rPr>
          <w:rFonts w:ascii="TH Sarabun New" w:eastAsia="SimSun" w:hAnsi="TH Sarabun New" w:cs="TH Sarabun New"/>
          <w:sz w:val="32"/>
          <w:szCs w:val="32"/>
        </w:rPr>
        <w:t xml:space="preserve">Shock </w:t>
      </w:r>
      <w:r>
        <w:rPr>
          <w:rFonts w:ascii="TH Sarabun New" w:eastAsia="SimSun" w:hAnsi="TH Sarabun New" w:cs="TH Sarabun New" w:hint="cs"/>
          <w:sz w:val="32"/>
          <w:szCs w:val="32"/>
          <w:cs/>
        </w:rPr>
        <w:t>ที่ตัวเครื่อง</w:t>
      </w:r>
    </w:p>
    <w:p w14:paraId="64DAFDA0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>มีช่วงพลังงานในการกระตุกหัวใจในโหมดผู้ใหญ่ตั้งแต่ 200</w:t>
      </w:r>
      <w:r w:rsidRPr="007F5C79">
        <w:rPr>
          <w:rFonts w:ascii="TH Sarabun New" w:eastAsia="SimSun" w:hAnsi="TH Sarabun New" w:cs="TH Sarabun New"/>
          <w:sz w:val="32"/>
          <w:szCs w:val="32"/>
        </w:rPr>
        <w:t>,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 xml:space="preserve"> 300 และ 360 จูลส์</w:t>
      </w:r>
    </w:p>
    <w:p w14:paraId="4040C8CE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>มีช่วงพลังงานในการกระตุกหัวใจในโหมดเด็กตั้งแต่ 50</w:t>
      </w:r>
      <w:r w:rsidRPr="007F5C79">
        <w:rPr>
          <w:rFonts w:ascii="TH Sarabun New" w:eastAsia="SimSun" w:hAnsi="TH Sarabun New" w:cs="TH Sarabun New"/>
          <w:sz w:val="32"/>
          <w:szCs w:val="32"/>
        </w:rPr>
        <w:t>,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 xml:space="preserve"> 70 และ 100 จูลส์</w:t>
      </w:r>
    </w:p>
    <w:p w14:paraId="10644CF9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>ใช้เวลาในการชาร์จที่ 200 จูลส์ ไม่มากกว่า 7 วินาที เริ่มนับจากการเปิดเครื่องกระตุกไฟฟ้าหัวใจ</w:t>
      </w:r>
    </w:p>
    <w:p w14:paraId="72E9A088" w14:textId="77777777" w:rsidR="00D50495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>ใช้เวลาในการชาร์จที่ 360 จูลส์ ไม่มากกว่า 14 วินาที เริ่มนับจากการเปิดเครื่องกระตุกไฟฟ้าหัวใจ</w:t>
      </w:r>
    </w:p>
    <w:p w14:paraId="4A782B22" w14:textId="5D9266D4" w:rsidR="00EF5A74" w:rsidRDefault="00EF5A74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>
        <w:rPr>
          <w:rFonts w:ascii="TH Sarabun New" w:eastAsia="SimSun" w:hAnsi="TH Sarabun New" w:cs="TH Sarabun New" w:hint="cs"/>
          <w:sz w:val="32"/>
          <w:szCs w:val="32"/>
          <w:cs/>
        </w:rPr>
        <w:t>เครื่องสามารถว</w:t>
      </w:r>
      <w:r w:rsidR="00D97C33">
        <w:rPr>
          <w:rFonts w:ascii="TH Sarabun New" w:eastAsia="SimSun" w:hAnsi="TH Sarabun New" w:cs="TH Sarabun New" w:hint="cs"/>
          <w:sz w:val="32"/>
          <w:szCs w:val="32"/>
          <w:cs/>
        </w:rPr>
        <w:t>ัดอิมพีแดนซ์ได้ในช่วง 25 ถึง 300</w:t>
      </w:r>
      <w:r w:rsidR="00D97C33" w:rsidRPr="00604C07">
        <w:rPr>
          <w:rFonts w:ascii="Angsana New" w:eastAsia="SimSun" w:hAnsi="Angsana New" w:cs="Angsana New"/>
          <w:sz w:val="24"/>
          <w:szCs w:val="24"/>
          <w:cs/>
        </w:rPr>
        <w:t xml:space="preserve"> </w:t>
      </w:r>
      <w:r w:rsidR="00604C07" w:rsidRPr="00604C07">
        <w:rPr>
          <w:rFonts w:ascii="Cambria" w:eastAsia="SimSun" w:hAnsi="Cambria" w:cs="Cambria" w:hint="cs"/>
          <w:sz w:val="24"/>
          <w:szCs w:val="24"/>
          <w:cs/>
        </w:rPr>
        <w:t>Ω</w:t>
      </w:r>
    </w:p>
    <w:p w14:paraId="3F928047" w14:textId="4F055B91" w:rsidR="00EE384C" w:rsidRDefault="00EE384C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>
        <w:rPr>
          <w:rFonts w:ascii="TH Sarabun New" w:eastAsia="SimSun" w:hAnsi="TH Sarabun New" w:cs="TH Sarabun New" w:hint="cs"/>
          <w:sz w:val="32"/>
          <w:szCs w:val="32"/>
          <w:cs/>
        </w:rPr>
        <w:t>เครื่องกระตุกไฟฟ้าหัวใจสามารถ</w:t>
      </w:r>
      <w:r w:rsidR="00BD7FF0">
        <w:rPr>
          <w:rFonts w:ascii="TH Sarabun New" w:eastAsia="SimSun" w:hAnsi="TH Sarabun New" w:cs="TH Sarabun New" w:hint="cs"/>
          <w:sz w:val="32"/>
          <w:szCs w:val="32"/>
          <w:cs/>
        </w:rPr>
        <w:t>จัดเก็บข้อมูลระหว่างการใช้งานได้</w:t>
      </w:r>
    </w:p>
    <w:p w14:paraId="1035C3E6" w14:textId="4CA3D9E2" w:rsidR="003C632E" w:rsidRPr="001966D4" w:rsidRDefault="003C632E" w:rsidP="001966D4">
      <w:pPr>
        <w:pStyle w:val="ListParagraph"/>
        <w:spacing w:line="240" w:lineRule="auto"/>
        <w:ind w:left="2160"/>
        <w:rPr>
          <w:rFonts w:ascii="TH Sarabun New" w:eastAsia="SimSun" w:hAnsi="TH Sarabun New" w:cs="TH Sarabun New"/>
          <w:sz w:val="32"/>
          <w:szCs w:val="32"/>
        </w:rPr>
      </w:pPr>
      <w:r>
        <w:rPr>
          <w:rFonts w:ascii="TH Sarabun New" w:eastAsia="SimSun" w:hAnsi="TH Sarabun New" w:cs="TH Sarabun New" w:hint="cs"/>
          <w:sz w:val="32"/>
          <w:szCs w:val="32"/>
          <w:cs/>
        </w:rPr>
        <w:lastRenderedPageBreak/>
        <w:t>คลื่นไฟฟ้าหัวใจ</w:t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 w:hint="cs"/>
          <w:sz w:val="32"/>
          <w:szCs w:val="32"/>
          <w:cs/>
        </w:rPr>
        <w:t>10</w:t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 w:hint="cs"/>
          <w:sz w:val="32"/>
          <w:szCs w:val="32"/>
          <w:cs/>
        </w:rPr>
        <w:t>ชั่วโมง</w:t>
      </w:r>
    </w:p>
    <w:p w14:paraId="4816AE8C" w14:textId="671AB46E" w:rsidR="006C0EC5" w:rsidRDefault="0004500A" w:rsidP="002F5C72">
      <w:pPr>
        <w:pStyle w:val="ListParagraph"/>
        <w:spacing w:line="240" w:lineRule="auto"/>
        <w:ind w:left="2160"/>
        <w:rPr>
          <w:rFonts w:ascii="TH Sarabun New" w:eastAsia="SimSun" w:hAnsi="TH Sarabun New" w:cs="TH Sarabun New"/>
          <w:sz w:val="32"/>
          <w:szCs w:val="32"/>
        </w:rPr>
      </w:pPr>
      <w:r>
        <w:rPr>
          <w:rFonts w:ascii="TH Sarabun New" w:eastAsia="SimSun" w:hAnsi="TH Sarabun New" w:cs="TH Sarabun New" w:hint="cs"/>
          <w:sz w:val="32"/>
          <w:szCs w:val="32"/>
          <w:cs/>
        </w:rPr>
        <w:t xml:space="preserve">ข้อมูล </w:t>
      </w:r>
      <w:r>
        <w:rPr>
          <w:rFonts w:ascii="TH Sarabun New" w:eastAsia="SimSun" w:hAnsi="TH Sarabun New" w:cs="TH Sarabun New"/>
          <w:sz w:val="32"/>
          <w:szCs w:val="32"/>
        </w:rPr>
        <w:t>CPR</w:t>
      </w:r>
      <w:r>
        <w:rPr>
          <w:rFonts w:ascii="TH Sarabun New" w:eastAsia="SimSun" w:hAnsi="TH Sarabun New" w:cs="TH Sarabun New"/>
          <w:sz w:val="32"/>
          <w:szCs w:val="32"/>
        </w:rPr>
        <w:tab/>
      </w:r>
      <w:r>
        <w:rPr>
          <w:rFonts w:ascii="TH Sarabun New" w:eastAsia="SimSun" w:hAnsi="TH Sarabun New" w:cs="TH Sarabun New"/>
          <w:sz w:val="32"/>
          <w:szCs w:val="32"/>
        </w:rPr>
        <w:tab/>
      </w:r>
      <w:r>
        <w:rPr>
          <w:rFonts w:ascii="TH Sarabun New" w:eastAsia="SimSun" w:hAnsi="TH Sarabun New" w:cs="TH Sarabun New"/>
          <w:sz w:val="32"/>
          <w:szCs w:val="32"/>
        </w:rPr>
        <w:tab/>
      </w:r>
      <w:r>
        <w:rPr>
          <w:rFonts w:ascii="TH Sarabun New" w:eastAsia="SimSun" w:hAnsi="TH Sarabun New" w:cs="TH Sarabun New"/>
          <w:sz w:val="32"/>
          <w:szCs w:val="32"/>
        </w:rPr>
        <w:tab/>
      </w:r>
      <w:r>
        <w:rPr>
          <w:rFonts w:ascii="TH Sarabun New" w:eastAsia="SimSun" w:hAnsi="TH Sarabun New" w:cs="TH Sarabun New" w:hint="cs"/>
          <w:sz w:val="32"/>
          <w:szCs w:val="32"/>
          <w:cs/>
        </w:rPr>
        <w:t>10</w:t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 w:hint="cs"/>
          <w:sz w:val="32"/>
          <w:szCs w:val="32"/>
          <w:cs/>
        </w:rPr>
        <w:t>ชั่วโมง</w:t>
      </w:r>
    </w:p>
    <w:p w14:paraId="4985BA07" w14:textId="14FE196A" w:rsidR="0004500A" w:rsidRDefault="0004500A" w:rsidP="002F5C72">
      <w:pPr>
        <w:pStyle w:val="ListParagraph"/>
        <w:spacing w:line="240" w:lineRule="auto"/>
        <w:ind w:left="2160"/>
        <w:rPr>
          <w:rFonts w:ascii="TH Sarabun New" w:eastAsia="SimSun" w:hAnsi="TH Sarabun New" w:cs="TH Sarabun New"/>
          <w:sz w:val="32"/>
          <w:szCs w:val="32"/>
          <w:cs/>
        </w:rPr>
      </w:pPr>
      <w:r>
        <w:rPr>
          <w:rFonts w:ascii="TH Sarabun New" w:eastAsia="SimSun" w:hAnsi="TH Sarabun New" w:cs="TH Sarabun New" w:hint="cs"/>
          <w:sz w:val="32"/>
          <w:szCs w:val="32"/>
          <w:cs/>
        </w:rPr>
        <w:t>บันทึกเสียง</w:t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 w:hint="cs"/>
          <w:sz w:val="32"/>
          <w:szCs w:val="32"/>
          <w:cs/>
        </w:rPr>
        <w:t>2</w:t>
      </w:r>
      <w:r>
        <w:rPr>
          <w:rFonts w:ascii="TH Sarabun New" w:eastAsia="SimSun" w:hAnsi="TH Sarabun New" w:cs="TH Sarabun New"/>
          <w:sz w:val="32"/>
          <w:szCs w:val="32"/>
          <w:cs/>
        </w:rPr>
        <w:tab/>
      </w:r>
      <w:r>
        <w:rPr>
          <w:rFonts w:ascii="TH Sarabun New" w:eastAsia="SimSun" w:hAnsi="TH Sarabun New" w:cs="TH Sarabun New" w:hint="cs"/>
          <w:sz w:val="32"/>
          <w:szCs w:val="32"/>
          <w:cs/>
        </w:rPr>
        <w:t>ชั่วโมง</w:t>
      </w:r>
    </w:p>
    <w:p w14:paraId="07C06477" w14:textId="7ED1CDF4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 xml:space="preserve">ใช้แบตเตอรี่ชนิด </w:t>
      </w:r>
      <w:r w:rsidRPr="007F5C79">
        <w:rPr>
          <w:rFonts w:ascii="TH Sarabun New" w:eastAsia="SimSun" w:hAnsi="TH Sarabun New" w:cs="TH Sarabun New"/>
          <w:sz w:val="32"/>
          <w:szCs w:val="32"/>
        </w:rPr>
        <w:t xml:space="preserve">LiMnO2 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 xml:space="preserve">ขนาด </w:t>
      </w:r>
      <w:r w:rsidR="0083034B">
        <w:rPr>
          <w:rFonts w:ascii="TH Sarabun New" w:eastAsia="SimSun" w:hAnsi="TH Sarabun New" w:cs="TH Sarabun New"/>
          <w:sz w:val="32"/>
          <w:szCs w:val="32"/>
        </w:rPr>
        <w:t>12</w:t>
      </w:r>
      <w:r w:rsidRPr="007F5C79">
        <w:rPr>
          <w:rFonts w:ascii="TH Sarabun New" w:eastAsia="SimSun" w:hAnsi="TH Sarabun New" w:cs="TH Sarabun New"/>
          <w:sz w:val="32"/>
          <w:szCs w:val="32"/>
        </w:rPr>
        <w:t xml:space="preserve">V , </w:t>
      </w:r>
      <w:r w:rsidR="0083034B">
        <w:rPr>
          <w:rFonts w:ascii="TH Sarabun New" w:eastAsia="SimSun" w:hAnsi="TH Sarabun New" w:cs="TH Sarabun New"/>
          <w:sz w:val="32"/>
          <w:szCs w:val="32"/>
        </w:rPr>
        <w:t>4</w:t>
      </w:r>
      <w:r w:rsidRPr="007F5C79">
        <w:rPr>
          <w:rFonts w:ascii="TH Sarabun New" w:eastAsia="SimSun" w:hAnsi="TH Sarabun New" w:cs="TH Sarabun New"/>
          <w:sz w:val="32"/>
          <w:szCs w:val="32"/>
        </w:rPr>
        <w:t>.2Ah</w:t>
      </w:r>
      <w:r w:rsidR="00EA2C5F">
        <w:rPr>
          <w:rFonts w:ascii="TH Sarabun New" w:eastAsia="SimSun" w:hAnsi="TH Sarabun New" w:cs="TH Sarabun New" w:hint="cs"/>
          <w:sz w:val="32"/>
          <w:szCs w:val="32"/>
          <w:cs/>
        </w:rPr>
        <w:t xml:space="preserve"> และมีอายุการใช้งานไม่น้อยกว่า 4 ปี นับจากวันที่ผลิต</w:t>
      </w:r>
    </w:p>
    <w:p w14:paraId="7ADAE1CC" w14:textId="77777777" w:rsidR="00D50495" w:rsidRPr="007F5C79" w:rsidRDefault="00D50495" w:rsidP="00D50495">
      <w:pPr>
        <w:pStyle w:val="ListParagraph"/>
        <w:numPr>
          <w:ilvl w:val="0"/>
          <w:numId w:val="1"/>
        </w:numPr>
        <w:spacing w:line="240" w:lineRule="auto"/>
        <w:rPr>
          <w:rFonts w:ascii="TH Sarabun New" w:eastAsia="SimSun" w:hAnsi="TH Sarabun New" w:cs="TH Sarabun New"/>
          <w:b/>
          <w:bCs/>
          <w:sz w:val="32"/>
          <w:szCs w:val="32"/>
        </w:rPr>
      </w:pPr>
      <w:r w:rsidRPr="007F5C79">
        <w:rPr>
          <w:rFonts w:ascii="TH Sarabun New" w:eastAsia="SimSun" w:hAnsi="TH Sarabun New" w:cs="TH Sarabun New"/>
          <w:b/>
          <w:bCs/>
          <w:sz w:val="32"/>
          <w:szCs w:val="32"/>
          <w:cs/>
        </w:rPr>
        <w:t>อุปกรณ์ประกอบการใช้งาน</w:t>
      </w:r>
    </w:p>
    <w:p w14:paraId="3A1554A2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 xml:space="preserve">ตัวเครื่อง </w:t>
      </w:r>
      <w:r w:rsidRPr="007F5C79">
        <w:rPr>
          <w:rFonts w:ascii="TH Sarabun New" w:eastAsia="SimSun" w:hAnsi="TH Sarabun New" w:cs="TH Sarabun New"/>
          <w:sz w:val="32"/>
          <w:szCs w:val="32"/>
        </w:rPr>
        <w:t>AED</w:t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  <w:t>จำนวน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1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  <w:t>เครื่อง</w:t>
      </w:r>
    </w:p>
    <w:p w14:paraId="5F5C98B3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 xml:space="preserve">แบตเตอรี่ </w:t>
      </w:r>
      <w:r w:rsidRPr="007F5C79">
        <w:rPr>
          <w:rFonts w:ascii="TH Sarabun New" w:eastAsia="SimSun" w:hAnsi="TH Sarabun New" w:cs="TH Sarabun New"/>
          <w:sz w:val="32"/>
          <w:szCs w:val="32"/>
        </w:rPr>
        <w:t>LiMnO2</w:t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  <w:t>จำนวน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1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  <w:t>ชุด</w:t>
      </w:r>
    </w:p>
    <w:p w14:paraId="7E5B00A9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 xml:space="preserve">แผ่นนำไฟฟ้าแบบมี </w:t>
      </w:r>
      <w:r w:rsidRPr="007F5C79">
        <w:rPr>
          <w:rFonts w:ascii="TH Sarabun New" w:eastAsia="SimSun" w:hAnsi="TH Sarabun New" w:cs="TH Sarabun New"/>
          <w:sz w:val="32"/>
          <w:szCs w:val="32"/>
        </w:rPr>
        <w:t>feedback sensor</w:t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จำนวน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1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  <w:t>ชิ้น</w:t>
      </w:r>
    </w:p>
    <w:p w14:paraId="04355A58" w14:textId="77777777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 xml:space="preserve">ชุด </w:t>
      </w:r>
      <w:r w:rsidRPr="007F5C79">
        <w:rPr>
          <w:rFonts w:ascii="TH Sarabun New" w:eastAsia="SimSun" w:hAnsi="TH Sarabun New" w:cs="TH Sarabun New"/>
          <w:sz w:val="32"/>
          <w:szCs w:val="32"/>
        </w:rPr>
        <w:t>Emergency Kit</w:t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จำนวน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1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  <w:t>ชุด</w:t>
      </w:r>
    </w:p>
    <w:p w14:paraId="0DD79AB1" w14:textId="1B96B9B2" w:rsidR="00D50495" w:rsidRPr="007F5C79" w:rsidRDefault="00D50495" w:rsidP="00D50495">
      <w:pPr>
        <w:pStyle w:val="ListParagraph"/>
        <w:numPr>
          <w:ilvl w:val="1"/>
          <w:numId w:val="1"/>
        </w:numPr>
        <w:spacing w:line="240" w:lineRule="auto"/>
        <w:ind w:left="1418" w:hanging="698"/>
        <w:rPr>
          <w:rFonts w:ascii="TH Sarabun New" w:eastAsia="SimSun" w:hAnsi="TH Sarabun New" w:cs="TH Sarabun New"/>
          <w:sz w:val="32"/>
          <w:szCs w:val="32"/>
        </w:rPr>
      </w:pPr>
      <w:r w:rsidRPr="007F5C79">
        <w:rPr>
          <w:rFonts w:ascii="TH Sarabun New" w:eastAsia="SimSun" w:hAnsi="TH Sarabun New" w:cs="TH Sarabun New"/>
          <w:sz w:val="32"/>
          <w:szCs w:val="32"/>
          <w:cs/>
        </w:rPr>
        <w:t>คู่มือการใช้งานภาษาอังกฤษและภาษาไทย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  <w:t>จำนวน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</w:rPr>
        <w:tab/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>1</w:t>
      </w:r>
      <w:r w:rsidRPr="007F5C79">
        <w:rPr>
          <w:rFonts w:ascii="TH Sarabun New" w:eastAsia="SimSun" w:hAnsi="TH Sarabun New" w:cs="TH Sarabun New"/>
          <w:sz w:val="32"/>
          <w:szCs w:val="32"/>
          <w:cs/>
        </w:rPr>
        <w:tab/>
        <w:t>ชุด</w:t>
      </w:r>
    </w:p>
    <w:p w14:paraId="23563F09" w14:textId="77777777" w:rsidR="00D50495" w:rsidRPr="007F5C79" w:rsidRDefault="00D50495" w:rsidP="00D50495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eastAsia="SimSun" w:hAnsi="TH Sarabun New" w:cs="TH Sarabun New"/>
          <w:b/>
          <w:bCs/>
          <w:sz w:val="32"/>
          <w:szCs w:val="32"/>
        </w:rPr>
      </w:pPr>
      <w:r w:rsidRPr="007F5C79">
        <w:rPr>
          <w:rFonts w:ascii="TH Sarabun New" w:eastAsia="SimSun" w:hAnsi="TH Sarabun New" w:cs="TH Sarabun New"/>
          <w:b/>
          <w:bCs/>
          <w:sz w:val="32"/>
          <w:szCs w:val="32"/>
          <w:cs/>
        </w:rPr>
        <w:t>เงื่อนไขเฉพาะ</w:t>
      </w:r>
    </w:p>
    <w:p w14:paraId="73F82504" w14:textId="2311D601" w:rsidR="00D50495" w:rsidRPr="00F84054" w:rsidRDefault="00D50495" w:rsidP="00F84054">
      <w:pPr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ผู้จำหน่ายรับประกันคุณภาพอย่างน้อย 2 ปี นับจากวันตรวจรับ</w:t>
      </w:r>
    </w:p>
    <w:p w14:paraId="11B1129A" w14:textId="77777777" w:rsidR="00D50495" w:rsidRPr="007F5C79" w:rsidRDefault="00D50495" w:rsidP="00D50495">
      <w:pPr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ผู้นำเข้ามีหนังสือรับรองการนำเข้าเป็นใบรับแจ้งรายการละเอียดนำเข้าเครื่องมือแพทย์ โดยยังไม่หมดอายุ ณ วันเสนอราคา</w:t>
      </w:r>
    </w:p>
    <w:p w14:paraId="51235312" w14:textId="77777777" w:rsidR="00D50495" w:rsidRPr="007F5C79" w:rsidRDefault="00D50495" w:rsidP="00D50495">
      <w:pPr>
        <w:numPr>
          <w:ilvl w:val="1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ผู้นำเข้ามีหนังสือรับรองการแต่งตั้งเป็นผู้แทนจำหน่ายโดยตรงจากบริษัทฯผู้ผลิต และหากผู้แทนจำหน่ายไม่ได้เป็นผู้นำเข้า จะต้องแสดงหนังสือรับรองการจำหน่ายที่ได้รับการแต่งตั้งจากผู้นำเข้า โดยยังไม่หมดอายุ ณ วันเสนอราคา</w:t>
      </w:r>
    </w:p>
    <w:p w14:paraId="0FF18FAE" w14:textId="4DA000B6" w:rsidR="00B0407C" w:rsidRPr="00C75768" w:rsidRDefault="00D50495" w:rsidP="00C75768">
      <w:pPr>
        <w:numPr>
          <w:ilvl w:val="1"/>
          <w:numId w:val="1"/>
        </w:num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7F5C79">
        <w:rPr>
          <w:rFonts w:ascii="TH Sarabun New" w:hAnsi="TH Sarabun New" w:cs="TH Sarabun New"/>
          <w:sz w:val="32"/>
          <w:szCs w:val="32"/>
          <w:cs/>
        </w:rPr>
        <w:t>ผู้นำเข้ามีหนังสือรับรองว่ามีอะไหล่ไม่น้อยกว่า 5 ปี จากโรงงานผู้ผลิต โดยยังไม่หมดอายุ ณ วันเสนอราคา</w:t>
      </w:r>
    </w:p>
    <w:sectPr w:rsidR="00B0407C" w:rsidRPr="00C75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48FB"/>
    <w:multiLevelType w:val="multilevel"/>
    <w:tmpl w:val="3B8002B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1406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7C"/>
    <w:rsid w:val="0004500A"/>
    <w:rsid w:val="000477B7"/>
    <w:rsid w:val="00092A9F"/>
    <w:rsid w:val="000A6484"/>
    <w:rsid w:val="00125739"/>
    <w:rsid w:val="00142C07"/>
    <w:rsid w:val="00182A48"/>
    <w:rsid w:val="00192F05"/>
    <w:rsid w:val="001966D4"/>
    <w:rsid w:val="001D0CEB"/>
    <w:rsid w:val="002116D1"/>
    <w:rsid w:val="00247F15"/>
    <w:rsid w:val="0026351F"/>
    <w:rsid w:val="00286B76"/>
    <w:rsid w:val="002A3FE6"/>
    <w:rsid w:val="002D47AF"/>
    <w:rsid w:val="002F5C72"/>
    <w:rsid w:val="00321B16"/>
    <w:rsid w:val="003C632E"/>
    <w:rsid w:val="003C6DAC"/>
    <w:rsid w:val="003C7FF5"/>
    <w:rsid w:val="00422DEB"/>
    <w:rsid w:val="00457049"/>
    <w:rsid w:val="004946CF"/>
    <w:rsid w:val="004C105E"/>
    <w:rsid w:val="004E1B1A"/>
    <w:rsid w:val="00517AF8"/>
    <w:rsid w:val="00526FD0"/>
    <w:rsid w:val="005F2621"/>
    <w:rsid w:val="00604C07"/>
    <w:rsid w:val="00605FA7"/>
    <w:rsid w:val="006C0EC5"/>
    <w:rsid w:val="007638D8"/>
    <w:rsid w:val="00773E79"/>
    <w:rsid w:val="007C43CA"/>
    <w:rsid w:val="0083034B"/>
    <w:rsid w:val="00865F13"/>
    <w:rsid w:val="008E1E29"/>
    <w:rsid w:val="009002B5"/>
    <w:rsid w:val="00926C0D"/>
    <w:rsid w:val="00967653"/>
    <w:rsid w:val="009A343B"/>
    <w:rsid w:val="00A92BC9"/>
    <w:rsid w:val="00AA49FE"/>
    <w:rsid w:val="00B0407C"/>
    <w:rsid w:val="00B21591"/>
    <w:rsid w:val="00B2403B"/>
    <w:rsid w:val="00B26DE5"/>
    <w:rsid w:val="00B51A2C"/>
    <w:rsid w:val="00B54D63"/>
    <w:rsid w:val="00B87A05"/>
    <w:rsid w:val="00B9055A"/>
    <w:rsid w:val="00BD7FF0"/>
    <w:rsid w:val="00C27DD4"/>
    <w:rsid w:val="00C65E95"/>
    <w:rsid w:val="00C75768"/>
    <w:rsid w:val="00CC214E"/>
    <w:rsid w:val="00CE21F6"/>
    <w:rsid w:val="00D17CE1"/>
    <w:rsid w:val="00D50495"/>
    <w:rsid w:val="00D97C33"/>
    <w:rsid w:val="00DB2C07"/>
    <w:rsid w:val="00DC0BBD"/>
    <w:rsid w:val="00DC698B"/>
    <w:rsid w:val="00E949E0"/>
    <w:rsid w:val="00EA2C5F"/>
    <w:rsid w:val="00EB6B8F"/>
    <w:rsid w:val="00ED117F"/>
    <w:rsid w:val="00EE384C"/>
    <w:rsid w:val="00EF127D"/>
    <w:rsid w:val="00EF5A74"/>
    <w:rsid w:val="00F6402F"/>
    <w:rsid w:val="00F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2C3"/>
  <w15:chartTrackingRefBased/>
  <w15:docId w15:val="{B663B85A-7384-423B-9C4B-6F1EFFC0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Pattarapong Am.</dc:creator>
  <cp:keywords/>
  <dc:description/>
  <cp:lastModifiedBy>Kantira Aincharoen</cp:lastModifiedBy>
  <cp:revision>23</cp:revision>
  <dcterms:created xsi:type="dcterms:W3CDTF">2025-10-16T04:05:00Z</dcterms:created>
  <dcterms:modified xsi:type="dcterms:W3CDTF">2026-03-24T05:16:00Z</dcterms:modified>
</cp:coreProperties>
</file>